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12" w:rsidRPr="007B0E38" w:rsidRDefault="00423912">
      <w:pPr>
        <w:pStyle w:val="1"/>
        <w:jc w:val="center"/>
        <w:rPr>
          <w:sz w:val="44"/>
          <w:szCs w:val="44"/>
        </w:rPr>
      </w:pPr>
      <w:r w:rsidRPr="007B0E38">
        <w:rPr>
          <w:sz w:val="44"/>
          <w:szCs w:val="44"/>
        </w:rPr>
        <w:t>КАРТА ПАРТНЕРА</w:t>
      </w:r>
    </w:p>
    <w:p w:rsidR="00423912" w:rsidRDefault="00423912"/>
    <w:p w:rsidR="007B0E38" w:rsidRDefault="00423912">
      <w:pPr>
        <w:rPr>
          <w:bCs/>
          <w:i/>
          <w:iCs/>
          <w:sz w:val="28"/>
          <w:u w:val="single"/>
        </w:rPr>
      </w:pPr>
      <w:r w:rsidRPr="007B0E38">
        <w:rPr>
          <w:bCs/>
          <w:i/>
          <w:iCs/>
          <w:sz w:val="28"/>
          <w:u w:val="single"/>
        </w:rPr>
        <w:t>Полное наименование организации</w:t>
      </w:r>
    </w:p>
    <w:p w:rsidR="00423912" w:rsidRPr="007B0E38" w:rsidRDefault="00423912">
      <w:pPr>
        <w:rPr>
          <w:bCs/>
          <w:i/>
          <w:iCs/>
          <w:sz w:val="28"/>
        </w:rPr>
      </w:pPr>
      <w:r w:rsidRPr="007B0E38">
        <w:rPr>
          <w:bCs/>
          <w:i/>
          <w:iCs/>
          <w:sz w:val="28"/>
          <w:u w:val="single"/>
        </w:rPr>
        <w:t>(в соответствии с учредительными</w:t>
      </w:r>
      <w:r w:rsidRPr="007B0E38">
        <w:rPr>
          <w:bCs/>
          <w:i/>
          <w:iCs/>
          <w:sz w:val="28"/>
        </w:rPr>
        <w:t xml:space="preserve"> </w:t>
      </w:r>
      <w:r w:rsidRPr="007B0E38">
        <w:rPr>
          <w:bCs/>
          <w:i/>
          <w:iCs/>
          <w:sz w:val="28"/>
          <w:u w:val="single"/>
        </w:rPr>
        <w:t>документами)</w:t>
      </w:r>
      <w:r w:rsidRPr="007B0E38">
        <w:rPr>
          <w:bCs/>
          <w:i/>
          <w:iCs/>
          <w:sz w:val="28"/>
        </w:rPr>
        <w:t xml:space="preserve">: </w:t>
      </w:r>
    </w:p>
    <w:p w:rsidR="007B0E38" w:rsidRDefault="007F5A47">
      <w:pPr>
        <w:pStyle w:val="30"/>
        <w:rPr>
          <w:i w:val="0"/>
          <w:iCs w:val="0"/>
          <w:sz w:val="28"/>
        </w:rPr>
      </w:pPr>
      <w:r w:rsidRPr="00AA06C2">
        <w:rPr>
          <w:i w:val="0"/>
          <w:iCs w:val="0"/>
          <w:sz w:val="28"/>
        </w:rPr>
        <w:t>Общество с ограниченной ответственностью</w:t>
      </w:r>
    </w:p>
    <w:p w:rsidR="00423912" w:rsidRDefault="00423912">
      <w:pPr>
        <w:pStyle w:val="30"/>
        <w:rPr>
          <w:i w:val="0"/>
          <w:iCs w:val="0"/>
          <w:sz w:val="28"/>
        </w:rPr>
      </w:pPr>
      <w:r w:rsidRPr="00AA06C2">
        <w:rPr>
          <w:i w:val="0"/>
          <w:iCs w:val="0"/>
          <w:sz w:val="28"/>
        </w:rPr>
        <w:t>«</w:t>
      </w:r>
      <w:proofErr w:type="spellStart"/>
      <w:r w:rsidRPr="00AA06C2">
        <w:rPr>
          <w:i w:val="0"/>
          <w:iCs w:val="0"/>
          <w:sz w:val="28"/>
        </w:rPr>
        <w:t>Енисей-Спецгидроэнергомонтаж</w:t>
      </w:r>
      <w:proofErr w:type="spellEnd"/>
      <w:r w:rsidRPr="00AA06C2">
        <w:rPr>
          <w:i w:val="0"/>
          <w:iCs w:val="0"/>
          <w:sz w:val="28"/>
        </w:rPr>
        <w:t>»</w:t>
      </w:r>
    </w:p>
    <w:p w:rsidR="00423912" w:rsidRDefault="00423912">
      <w:pPr>
        <w:pStyle w:val="30"/>
        <w:rPr>
          <w:sz w:val="28"/>
        </w:rPr>
      </w:pPr>
    </w:p>
    <w:p w:rsidR="00423912" w:rsidRDefault="00423912">
      <w:pPr>
        <w:pStyle w:val="30"/>
        <w:rPr>
          <w:sz w:val="28"/>
        </w:rPr>
      </w:pPr>
      <w:r w:rsidRPr="007B0E38">
        <w:rPr>
          <w:b w:val="0"/>
          <w:sz w:val="28"/>
          <w:u w:val="single"/>
        </w:rPr>
        <w:t>Краткое наименование</w:t>
      </w:r>
      <w:r w:rsidRPr="007B0E38">
        <w:rPr>
          <w:b w:val="0"/>
          <w:i w:val="0"/>
          <w:iCs w:val="0"/>
          <w:sz w:val="28"/>
        </w:rPr>
        <w:t>:</w:t>
      </w:r>
      <w:r w:rsidRPr="00AA06C2">
        <w:rPr>
          <w:i w:val="0"/>
          <w:iCs w:val="0"/>
          <w:sz w:val="28"/>
        </w:rPr>
        <w:t xml:space="preserve"> </w:t>
      </w:r>
      <w:r w:rsidR="007F5A47" w:rsidRPr="00AA06C2">
        <w:rPr>
          <w:i w:val="0"/>
          <w:iCs w:val="0"/>
          <w:sz w:val="28"/>
        </w:rPr>
        <w:t>ОО</w:t>
      </w:r>
      <w:r w:rsidRPr="00AA06C2">
        <w:rPr>
          <w:i w:val="0"/>
          <w:iCs w:val="0"/>
          <w:sz w:val="28"/>
        </w:rPr>
        <w:t>О «</w:t>
      </w:r>
      <w:proofErr w:type="spellStart"/>
      <w:r w:rsidRPr="00AA06C2">
        <w:rPr>
          <w:i w:val="0"/>
          <w:iCs w:val="0"/>
          <w:sz w:val="28"/>
        </w:rPr>
        <w:t>Енисей-С</w:t>
      </w:r>
      <w:r w:rsidR="00662E91">
        <w:rPr>
          <w:i w:val="0"/>
          <w:iCs w:val="0"/>
          <w:sz w:val="28"/>
        </w:rPr>
        <w:t>пец</w:t>
      </w:r>
      <w:r w:rsidRPr="00AA06C2">
        <w:rPr>
          <w:i w:val="0"/>
          <w:iCs w:val="0"/>
          <w:sz w:val="28"/>
        </w:rPr>
        <w:t>ГЭМ</w:t>
      </w:r>
      <w:proofErr w:type="spellEnd"/>
      <w:r w:rsidRPr="00AA06C2">
        <w:rPr>
          <w:i w:val="0"/>
          <w:iCs w:val="0"/>
          <w:sz w:val="28"/>
        </w:rPr>
        <w:t>»</w:t>
      </w:r>
    </w:p>
    <w:p w:rsidR="00423912" w:rsidRDefault="00423912">
      <w:pPr>
        <w:pStyle w:val="30"/>
        <w:rPr>
          <w:sz w:val="28"/>
        </w:rPr>
      </w:pPr>
    </w:p>
    <w:p w:rsidR="00423912" w:rsidRDefault="00423912">
      <w:pPr>
        <w:rPr>
          <w:b/>
          <w:bCs/>
          <w:sz w:val="28"/>
        </w:rPr>
      </w:pPr>
      <w:r w:rsidRPr="007B0E38">
        <w:rPr>
          <w:bCs/>
          <w:i/>
          <w:iCs/>
          <w:sz w:val="28"/>
          <w:u w:val="single"/>
        </w:rPr>
        <w:t>Генеральный директор</w:t>
      </w:r>
      <w:r w:rsidRPr="007B0E38">
        <w:rPr>
          <w:bCs/>
          <w:i/>
          <w:iCs/>
          <w:sz w:val="28"/>
        </w:rPr>
        <w:t>: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sz w:val="28"/>
        </w:rPr>
        <w:t>Сурта Владимир Николаевич</w:t>
      </w:r>
    </w:p>
    <w:p w:rsidR="00423912" w:rsidRDefault="00423912">
      <w:pPr>
        <w:rPr>
          <w:b/>
          <w:bCs/>
          <w:sz w:val="28"/>
        </w:rPr>
      </w:pPr>
      <w:r>
        <w:rPr>
          <w:b/>
          <w:bCs/>
          <w:sz w:val="28"/>
        </w:rPr>
        <w:t>(действует на основании Устава)</w:t>
      </w:r>
    </w:p>
    <w:p w:rsidR="00423912" w:rsidRDefault="00423912">
      <w:pPr>
        <w:rPr>
          <w:b/>
          <w:bCs/>
          <w:sz w:val="28"/>
        </w:rPr>
      </w:pPr>
    </w:p>
    <w:p w:rsidR="00423912" w:rsidRDefault="00423912">
      <w:pPr>
        <w:rPr>
          <w:b/>
          <w:bCs/>
          <w:sz w:val="28"/>
        </w:rPr>
      </w:pPr>
      <w:r w:rsidRPr="007B0E38">
        <w:rPr>
          <w:bCs/>
          <w:i/>
          <w:iCs/>
          <w:sz w:val="28"/>
          <w:u w:val="single"/>
        </w:rPr>
        <w:t>Главный бухгалтер</w:t>
      </w:r>
      <w:r w:rsidR="004C4BB3" w:rsidRPr="007B0E38">
        <w:rPr>
          <w:bCs/>
          <w:sz w:val="28"/>
        </w:rPr>
        <w:t>:</w:t>
      </w:r>
      <w:r w:rsidR="004C4BB3">
        <w:rPr>
          <w:b/>
          <w:bCs/>
          <w:sz w:val="28"/>
        </w:rPr>
        <w:t xml:space="preserve"> Храпенкова Екатерина Владимировна</w:t>
      </w:r>
    </w:p>
    <w:p w:rsidR="00423912" w:rsidRDefault="00423912">
      <w:pPr>
        <w:pStyle w:val="30"/>
        <w:rPr>
          <w:sz w:val="28"/>
        </w:rPr>
      </w:pPr>
    </w:p>
    <w:p w:rsidR="00423912" w:rsidRPr="00AA06C2" w:rsidRDefault="00423912">
      <w:pPr>
        <w:pStyle w:val="6"/>
        <w:jc w:val="left"/>
      </w:pPr>
      <w:r w:rsidRPr="007B0E38">
        <w:rPr>
          <w:b w:val="0"/>
          <w:i/>
          <w:iCs/>
          <w:sz w:val="28"/>
          <w:u w:val="single"/>
        </w:rPr>
        <w:t>ИНН/КПП</w:t>
      </w:r>
      <w:r w:rsidR="007B0E38">
        <w:rPr>
          <w:b w:val="0"/>
          <w:i/>
          <w:iCs/>
          <w:sz w:val="28"/>
          <w:u w:val="single"/>
        </w:rPr>
        <w:t>:</w:t>
      </w:r>
      <w:r w:rsidRPr="00AA06C2">
        <w:t xml:space="preserve"> </w:t>
      </w:r>
      <w:r w:rsidR="007F5A47" w:rsidRPr="00AA06C2">
        <w:t>1902026190</w:t>
      </w:r>
      <w:r w:rsidRPr="00AA06C2">
        <w:t xml:space="preserve"> / 190201001</w:t>
      </w:r>
    </w:p>
    <w:p w:rsidR="00423912" w:rsidRDefault="00423912">
      <w:pPr>
        <w:rPr>
          <w:b/>
          <w:bCs/>
          <w:sz w:val="32"/>
        </w:rPr>
      </w:pPr>
      <w:r w:rsidRPr="007B0E38">
        <w:rPr>
          <w:bCs/>
          <w:i/>
          <w:iCs/>
          <w:sz w:val="28"/>
          <w:u w:val="single"/>
        </w:rPr>
        <w:t>ОГРН</w:t>
      </w:r>
      <w:r w:rsidR="007B0E38">
        <w:rPr>
          <w:bCs/>
          <w:i/>
          <w:iCs/>
          <w:sz w:val="28"/>
          <w:u w:val="single"/>
        </w:rPr>
        <w:t>:</w:t>
      </w:r>
      <w:r w:rsidRPr="00AA06C2">
        <w:rPr>
          <w:b/>
          <w:bCs/>
          <w:sz w:val="32"/>
        </w:rPr>
        <w:t xml:space="preserve"> </w:t>
      </w:r>
      <w:r w:rsidR="007F5A47" w:rsidRPr="00AA06C2">
        <w:rPr>
          <w:b/>
          <w:bCs/>
          <w:sz w:val="32"/>
        </w:rPr>
        <w:t>1141902000635</w:t>
      </w:r>
    </w:p>
    <w:p w:rsidR="00423912" w:rsidRDefault="00423912">
      <w:pPr>
        <w:rPr>
          <w:b/>
          <w:bCs/>
          <w:sz w:val="32"/>
        </w:rPr>
      </w:pPr>
    </w:p>
    <w:p w:rsidR="007B0E38" w:rsidRDefault="00423912">
      <w:pPr>
        <w:pStyle w:val="1"/>
      </w:pPr>
      <w:r w:rsidRPr="007B0E38">
        <w:rPr>
          <w:b w:val="0"/>
          <w:i/>
          <w:iCs/>
          <w:u w:val="single"/>
        </w:rPr>
        <w:t>Юридический адрес</w:t>
      </w:r>
      <w:r w:rsidRPr="007B0E38">
        <w:rPr>
          <w:b w:val="0"/>
        </w:rPr>
        <w:t>:</w:t>
      </w:r>
      <w:r>
        <w:t xml:space="preserve"> РФ, Республика Хакасия, 655614, г.</w:t>
      </w:r>
      <w:r w:rsidR="00BC2D9F">
        <w:t xml:space="preserve"> </w:t>
      </w:r>
      <w:r w:rsidR="007B0E38">
        <w:t>Саяногорск,</w:t>
      </w:r>
    </w:p>
    <w:p w:rsidR="00423912" w:rsidRDefault="007B0E38">
      <w:pPr>
        <w:pStyle w:val="1"/>
      </w:pPr>
      <w:proofErr w:type="spellStart"/>
      <w:r>
        <w:t>р</w:t>
      </w:r>
      <w:r w:rsidR="00423912">
        <w:t>п</w:t>
      </w:r>
      <w:proofErr w:type="spellEnd"/>
      <w:r w:rsidR="00423912">
        <w:t>.</w:t>
      </w:r>
      <w:r>
        <w:t xml:space="preserve"> </w:t>
      </w:r>
      <w:r w:rsidR="00423912">
        <w:t>Майна, ул. Промышленная 4 «а»</w:t>
      </w:r>
    </w:p>
    <w:p w:rsidR="007B0E38" w:rsidRDefault="007B0E38" w:rsidP="007B0E38">
      <w:pPr>
        <w:pStyle w:val="1"/>
        <w:rPr>
          <w:b w:val="0"/>
          <w:i/>
          <w:iCs/>
          <w:szCs w:val="28"/>
          <w:u w:val="single"/>
        </w:rPr>
      </w:pPr>
    </w:p>
    <w:p w:rsidR="007B0E38" w:rsidRDefault="007B0E38" w:rsidP="007B0E38">
      <w:pPr>
        <w:pStyle w:val="1"/>
        <w:rPr>
          <w:szCs w:val="28"/>
        </w:rPr>
      </w:pPr>
      <w:r>
        <w:rPr>
          <w:b w:val="0"/>
          <w:i/>
          <w:iCs/>
          <w:szCs w:val="28"/>
          <w:u w:val="single"/>
        </w:rPr>
        <w:t>Факти</w:t>
      </w:r>
      <w:r w:rsidRPr="00736F5E">
        <w:rPr>
          <w:b w:val="0"/>
          <w:i/>
          <w:iCs/>
          <w:szCs w:val="28"/>
          <w:u w:val="single"/>
        </w:rPr>
        <w:t>ческий адрес</w:t>
      </w:r>
      <w:r w:rsidRPr="00736F5E">
        <w:rPr>
          <w:b w:val="0"/>
          <w:szCs w:val="28"/>
        </w:rPr>
        <w:t>:</w:t>
      </w:r>
      <w:r w:rsidRPr="00736F5E">
        <w:rPr>
          <w:szCs w:val="28"/>
        </w:rPr>
        <w:t xml:space="preserve"> РФ, Республика Хакасия, 655614, г. Саяногорск,</w:t>
      </w:r>
    </w:p>
    <w:p w:rsidR="007B0E38" w:rsidRPr="00736F5E" w:rsidRDefault="007B0E38" w:rsidP="007B0E38">
      <w:pPr>
        <w:pStyle w:val="1"/>
        <w:rPr>
          <w:szCs w:val="28"/>
        </w:rPr>
      </w:pPr>
      <w:proofErr w:type="spellStart"/>
      <w:r w:rsidRPr="00736F5E">
        <w:rPr>
          <w:szCs w:val="28"/>
        </w:rPr>
        <w:t>рп</w:t>
      </w:r>
      <w:proofErr w:type="spellEnd"/>
      <w:r w:rsidRPr="00736F5E">
        <w:rPr>
          <w:szCs w:val="28"/>
        </w:rPr>
        <w:t>.</w:t>
      </w:r>
      <w:r>
        <w:rPr>
          <w:szCs w:val="28"/>
        </w:rPr>
        <w:t xml:space="preserve"> </w:t>
      </w:r>
      <w:r w:rsidRPr="00736F5E">
        <w:rPr>
          <w:szCs w:val="28"/>
        </w:rPr>
        <w:t>Майна, ул. Промышленная 4 «а»</w:t>
      </w:r>
    </w:p>
    <w:p w:rsidR="007B0E38" w:rsidRPr="007B0E38" w:rsidRDefault="007B0E38" w:rsidP="007B0E38"/>
    <w:p w:rsidR="00423912" w:rsidRDefault="00423912">
      <w:pPr>
        <w:pStyle w:val="1"/>
      </w:pPr>
      <w:r w:rsidRPr="007B0E38">
        <w:rPr>
          <w:b w:val="0"/>
          <w:bCs/>
          <w:i/>
          <w:iCs/>
          <w:u w:val="single"/>
        </w:rPr>
        <w:t>Телефон/факс</w:t>
      </w:r>
      <w:r w:rsidRPr="007B0E38">
        <w:rPr>
          <w:b w:val="0"/>
          <w:bCs/>
        </w:rPr>
        <w:t>:</w:t>
      </w:r>
      <w:r>
        <w:rPr>
          <w:bCs/>
        </w:rPr>
        <w:t xml:space="preserve"> </w:t>
      </w:r>
      <w:r>
        <w:t>(39042) 4-24-08</w:t>
      </w:r>
      <w:r w:rsidR="001A5AF0">
        <w:t>, 4-27-80</w:t>
      </w:r>
    </w:p>
    <w:p w:rsidR="00423912" w:rsidRPr="007B0E38" w:rsidRDefault="00423912">
      <w:pPr>
        <w:pStyle w:val="1"/>
        <w:rPr>
          <w:bCs/>
          <w:lang w:val="en-US"/>
        </w:rPr>
      </w:pPr>
      <w:r w:rsidRPr="007B0E38">
        <w:rPr>
          <w:b w:val="0"/>
          <w:bCs/>
          <w:i/>
          <w:iCs/>
          <w:u w:val="single"/>
        </w:rPr>
        <w:t>Электронная почта</w:t>
      </w:r>
      <w:r w:rsidRPr="007B0E38">
        <w:rPr>
          <w:b w:val="0"/>
          <w:bCs/>
        </w:rPr>
        <w:t>: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>
        <w:rPr>
          <w:bCs/>
        </w:rPr>
        <w:t>-</w:t>
      </w:r>
      <w:proofErr w:type="spellStart"/>
      <w:r>
        <w:rPr>
          <w:bCs/>
          <w:lang w:val="en-US"/>
        </w:rPr>
        <w:t>sgem</w:t>
      </w:r>
      <w:proofErr w:type="spellEnd"/>
      <w:r>
        <w:rPr>
          <w:bCs/>
        </w:rPr>
        <w:t>@</w:t>
      </w:r>
      <w:r>
        <w:rPr>
          <w:bCs/>
          <w:lang w:val="en-US"/>
        </w:rPr>
        <w:t>e</w:t>
      </w:r>
      <w:r>
        <w:rPr>
          <w:bCs/>
        </w:rPr>
        <w:t>-</w:t>
      </w:r>
      <w:proofErr w:type="spellStart"/>
      <w:r>
        <w:rPr>
          <w:bCs/>
          <w:lang w:val="en-US"/>
        </w:rPr>
        <w:t>sgem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23912" w:rsidRDefault="00423912">
      <w:pPr>
        <w:pStyle w:val="1"/>
      </w:pPr>
      <w:r w:rsidRPr="007B0E38">
        <w:rPr>
          <w:b w:val="0"/>
          <w:i/>
          <w:iCs/>
          <w:u w:val="single"/>
        </w:rPr>
        <w:t>Почтовый адрес</w:t>
      </w:r>
      <w:r w:rsidR="001A5AF0" w:rsidRPr="007B0E38">
        <w:rPr>
          <w:b w:val="0"/>
        </w:rPr>
        <w:t>:</w:t>
      </w:r>
      <w:r w:rsidR="001A5AF0">
        <w:t xml:space="preserve"> 655603</w:t>
      </w:r>
      <w:r>
        <w:t xml:space="preserve">, Хакасия, </w:t>
      </w:r>
      <w:proofErr w:type="gramStart"/>
      <w:r>
        <w:t>г</w:t>
      </w:r>
      <w:proofErr w:type="gramEnd"/>
      <w:r>
        <w:t>. Са</w:t>
      </w:r>
      <w:r w:rsidR="000107E6">
        <w:t>яногорск, главпочтам</w:t>
      </w:r>
      <w:r w:rsidR="001A5AF0">
        <w:t>т</w:t>
      </w:r>
      <w:r w:rsidR="000107E6">
        <w:t>,</w:t>
      </w:r>
      <w:r w:rsidR="001A5AF0">
        <w:t xml:space="preserve"> а/я 67</w:t>
      </w:r>
      <w:r>
        <w:t xml:space="preserve"> </w:t>
      </w:r>
    </w:p>
    <w:p w:rsidR="00423912" w:rsidRDefault="00423912"/>
    <w:p w:rsidR="00423912" w:rsidRPr="007B0E38" w:rsidRDefault="00423912">
      <w:pPr>
        <w:rPr>
          <w:bCs/>
          <w:i/>
          <w:iCs/>
          <w:sz w:val="32"/>
          <w:u w:val="single"/>
        </w:rPr>
      </w:pPr>
      <w:r w:rsidRPr="007B0E38">
        <w:rPr>
          <w:bCs/>
          <w:i/>
          <w:iCs/>
          <w:sz w:val="32"/>
          <w:u w:val="single"/>
        </w:rPr>
        <w:t>Банковские реквизиты:</w:t>
      </w:r>
    </w:p>
    <w:p w:rsidR="00423912" w:rsidRDefault="00423912">
      <w:pPr>
        <w:rPr>
          <w:b/>
          <w:bCs/>
          <w:sz w:val="32"/>
          <w:u w:val="single"/>
        </w:rPr>
      </w:pPr>
    </w:p>
    <w:p w:rsidR="007B0E38" w:rsidRDefault="00D97C01">
      <w:pPr>
        <w:pStyle w:val="4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423912" w:rsidRDefault="00423912">
      <w:pPr>
        <w:pStyle w:val="4"/>
        <w:rPr>
          <w:b/>
          <w:bCs/>
        </w:rPr>
      </w:pPr>
      <w:r>
        <w:rPr>
          <w:b/>
          <w:bCs/>
        </w:rPr>
        <w:t xml:space="preserve">«Енисей – </w:t>
      </w:r>
      <w:proofErr w:type="spellStart"/>
      <w:r>
        <w:rPr>
          <w:b/>
          <w:bCs/>
        </w:rPr>
        <w:t>Спецгидроэнергомонтаж</w:t>
      </w:r>
      <w:proofErr w:type="spellEnd"/>
      <w:r>
        <w:rPr>
          <w:b/>
          <w:bCs/>
        </w:rPr>
        <w:t>»</w:t>
      </w:r>
    </w:p>
    <w:p w:rsidR="00423912" w:rsidRDefault="00423912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>/счет         407 028</w:t>
      </w:r>
      <w:r w:rsidR="00F65907">
        <w:rPr>
          <w:b/>
          <w:bCs/>
          <w:sz w:val="28"/>
        </w:rPr>
        <w:t> 103 103 4000 1314</w:t>
      </w:r>
    </w:p>
    <w:p w:rsidR="00423912" w:rsidRDefault="00F65907">
      <w:pPr>
        <w:rPr>
          <w:b/>
          <w:bCs/>
          <w:sz w:val="28"/>
        </w:rPr>
      </w:pPr>
      <w:r>
        <w:rPr>
          <w:b/>
          <w:bCs/>
          <w:sz w:val="28"/>
        </w:rPr>
        <w:t>Филиал АО «</w:t>
      </w:r>
      <w:proofErr w:type="spellStart"/>
      <w:r>
        <w:rPr>
          <w:b/>
          <w:bCs/>
          <w:sz w:val="28"/>
        </w:rPr>
        <w:t>Газпромбанк</w:t>
      </w:r>
      <w:proofErr w:type="spellEnd"/>
      <w:r>
        <w:rPr>
          <w:b/>
          <w:bCs/>
          <w:sz w:val="28"/>
        </w:rPr>
        <w:t>» в г.</w:t>
      </w:r>
      <w:r w:rsidR="007B0E3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Красноярске</w:t>
      </w:r>
    </w:p>
    <w:p w:rsidR="00423912" w:rsidRDefault="00423912">
      <w:pPr>
        <w:pStyle w:val="1"/>
        <w:rPr>
          <w:bCs/>
        </w:rPr>
      </w:pPr>
      <w:proofErr w:type="gramStart"/>
      <w:r>
        <w:rPr>
          <w:bCs/>
        </w:rPr>
        <w:t>Кор. счет</w:t>
      </w:r>
      <w:proofErr w:type="gramEnd"/>
      <w:r>
        <w:rPr>
          <w:bCs/>
        </w:rPr>
        <w:t xml:space="preserve">   301 018</w:t>
      </w:r>
      <w:r w:rsidR="00F65907">
        <w:rPr>
          <w:bCs/>
        </w:rPr>
        <w:t> 101 00000000 877</w:t>
      </w:r>
    </w:p>
    <w:p w:rsidR="00423912" w:rsidRDefault="00423912">
      <w:pPr>
        <w:pStyle w:val="4"/>
        <w:rPr>
          <w:b/>
          <w:bCs/>
        </w:rPr>
      </w:pPr>
      <w:r>
        <w:rPr>
          <w:b/>
          <w:bCs/>
        </w:rPr>
        <w:t xml:space="preserve">БИК             </w:t>
      </w:r>
      <w:r w:rsidR="00F65907">
        <w:rPr>
          <w:b/>
          <w:bCs/>
        </w:rPr>
        <w:t>040 407 877</w:t>
      </w:r>
    </w:p>
    <w:p w:rsidR="00423912" w:rsidRDefault="00423912">
      <w:pPr>
        <w:rPr>
          <w:b/>
          <w:bCs/>
          <w:sz w:val="28"/>
        </w:rPr>
      </w:pPr>
      <w:r>
        <w:rPr>
          <w:b/>
          <w:bCs/>
          <w:sz w:val="28"/>
        </w:rPr>
        <w:t>_________</w:t>
      </w:r>
      <w:r w:rsidR="00BC2D9F">
        <w:rPr>
          <w:b/>
          <w:bCs/>
          <w:sz w:val="28"/>
        </w:rPr>
        <w:t>___________________________________________________________</w:t>
      </w:r>
    </w:p>
    <w:p w:rsidR="00423912" w:rsidRDefault="008B6999">
      <w:pPr>
        <w:rPr>
          <w:b/>
          <w:bCs/>
          <w:sz w:val="28"/>
        </w:rPr>
      </w:pPr>
      <w:r>
        <w:rPr>
          <w:b/>
          <w:bCs/>
          <w:sz w:val="28"/>
        </w:rPr>
        <w:t>ОКПО</w:t>
      </w:r>
      <w:r>
        <w:rPr>
          <w:b/>
          <w:bCs/>
          <w:sz w:val="28"/>
        </w:rPr>
        <w:tab/>
      </w:r>
      <w:r w:rsidR="00423912">
        <w:rPr>
          <w:b/>
          <w:bCs/>
          <w:sz w:val="28"/>
        </w:rPr>
        <w:t>46228659</w:t>
      </w:r>
    </w:p>
    <w:p w:rsidR="00423912" w:rsidRDefault="00423912">
      <w:pPr>
        <w:rPr>
          <w:b/>
          <w:bCs/>
          <w:sz w:val="28"/>
        </w:rPr>
      </w:pPr>
      <w:r>
        <w:rPr>
          <w:b/>
          <w:bCs/>
          <w:sz w:val="28"/>
        </w:rPr>
        <w:t>ОКАТО      95408</w:t>
      </w:r>
      <w:r w:rsidR="008B6999">
        <w:rPr>
          <w:b/>
          <w:bCs/>
          <w:sz w:val="28"/>
        </w:rPr>
        <w:t>555</w:t>
      </w:r>
      <w:r>
        <w:rPr>
          <w:b/>
          <w:bCs/>
          <w:sz w:val="28"/>
        </w:rPr>
        <w:t>000</w:t>
      </w:r>
    </w:p>
    <w:p w:rsidR="008B6999" w:rsidRDefault="008B6999">
      <w:pPr>
        <w:rPr>
          <w:b/>
          <w:bCs/>
          <w:sz w:val="28"/>
        </w:rPr>
      </w:pPr>
      <w:r>
        <w:rPr>
          <w:b/>
          <w:bCs/>
          <w:sz w:val="28"/>
        </w:rPr>
        <w:t>ОКТМО     95708000056</w:t>
      </w:r>
    </w:p>
    <w:p w:rsidR="008B6999" w:rsidRDefault="008B6999">
      <w:pPr>
        <w:rPr>
          <w:b/>
          <w:bCs/>
          <w:sz w:val="28"/>
        </w:rPr>
      </w:pPr>
      <w:r>
        <w:rPr>
          <w:b/>
          <w:bCs/>
          <w:sz w:val="28"/>
        </w:rPr>
        <w:t>ОКОГУ      4210014</w:t>
      </w:r>
    </w:p>
    <w:p w:rsidR="00423912" w:rsidRDefault="00A931D9">
      <w:pPr>
        <w:pStyle w:val="5"/>
        <w:rPr>
          <w:sz w:val="28"/>
        </w:rPr>
      </w:pPr>
      <w:r>
        <w:rPr>
          <w:sz w:val="28"/>
        </w:rPr>
        <w:t>ОКВЭД      45.24.2</w:t>
      </w:r>
      <w:r w:rsidR="00423912">
        <w:rPr>
          <w:sz w:val="28"/>
        </w:rPr>
        <w:t xml:space="preserve">     29.11.9      74.20.31</w:t>
      </w:r>
    </w:p>
    <w:p w:rsidR="00423912" w:rsidRDefault="00423912">
      <w:pPr>
        <w:pStyle w:val="5"/>
        <w:rPr>
          <w:sz w:val="28"/>
        </w:rPr>
      </w:pPr>
      <w:r>
        <w:rPr>
          <w:sz w:val="28"/>
        </w:rPr>
        <w:t>ОКФС        16</w:t>
      </w:r>
    </w:p>
    <w:p w:rsidR="00423912" w:rsidRDefault="00423912">
      <w:pPr>
        <w:rPr>
          <w:b/>
          <w:bCs/>
          <w:sz w:val="28"/>
        </w:rPr>
      </w:pPr>
      <w:r>
        <w:rPr>
          <w:b/>
          <w:bCs/>
          <w:sz w:val="28"/>
        </w:rPr>
        <w:t xml:space="preserve">ОКОПФ     </w:t>
      </w:r>
      <w:r w:rsidR="008B6999">
        <w:rPr>
          <w:b/>
          <w:bCs/>
          <w:sz w:val="28"/>
        </w:rPr>
        <w:t>12165</w:t>
      </w:r>
    </w:p>
    <w:p w:rsidR="00DA0A6C" w:rsidRDefault="00DA0A6C" w:rsidP="00DA0A6C"/>
    <w:p w:rsidR="001207F0" w:rsidRDefault="001207F0">
      <w:pPr>
        <w:rPr>
          <w:b/>
          <w:bCs/>
          <w:sz w:val="20"/>
        </w:rPr>
      </w:pPr>
    </w:p>
    <w:p w:rsidR="001207F0" w:rsidRDefault="001207F0" w:rsidP="001207F0">
      <w:pPr>
        <w:rPr>
          <w:sz w:val="20"/>
        </w:rPr>
      </w:pPr>
    </w:p>
    <w:p w:rsidR="001207F0" w:rsidRPr="001207F0" w:rsidRDefault="001207F0" w:rsidP="001207F0">
      <w:pPr>
        <w:tabs>
          <w:tab w:val="left" w:pos="1485"/>
        </w:tabs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1207F0" w:rsidRPr="001207F0" w:rsidSect="007F5A47">
      <w:pgSz w:w="11907" w:h="16840" w:code="9"/>
      <w:pgMar w:top="426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FD5"/>
    <w:multiLevelType w:val="hybridMultilevel"/>
    <w:tmpl w:val="0A7A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84CE6"/>
    <w:multiLevelType w:val="hybridMultilevel"/>
    <w:tmpl w:val="CC28B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B1E"/>
    <w:rsid w:val="000107E6"/>
    <w:rsid w:val="000B50D6"/>
    <w:rsid w:val="001207F0"/>
    <w:rsid w:val="00164104"/>
    <w:rsid w:val="001A5AF0"/>
    <w:rsid w:val="00423912"/>
    <w:rsid w:val="004C4BB3"/>
    <w:rsid w:val="004D5B1E"/>
    <w:rsid w:val="00662E91"/>
    <w:rsid w:val="00673437"/>
    <w:rsid w:val="007B0E38"/>
    <w:rsid w:val="007F5A47"/>
    <w:rsid w:val="00822BED"/>
    <w:rsid w:val="008B6999"/>
    <w:rsid w:val="00A931D9"/>
    <w:rsid w:val="00AA06C2"/>
    <w:rsid w:val="00BB51D9"/>
    <w:rsid w:val="00BC2D9F"/>
    <w:rsid w:val="00C34C16"/>
    <w:rsid w:val="00C92760"/>
    <w:rsid w:val="00CB11E7"/>
    <w:rsid w:val="00D97C01"/>
    <w:rsid w:val="00DA0A6C"/>
    <w:rsid w:val="00F35B6E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30">
    <w:name w:val="Body Text 3"/>
    <w:basedOn w:val="a"/>
    <w:semiHidden/>
    <w:rPr>
      <w:b/>
      <w:bCs/>
      <w:i/>
      <w:iCs/>
      <w:sz w:val="3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2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AEC7-4A0C-49FA-A325-77FE198D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ЗАО «Енисей-Спецгидроэнергомонтаж»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ЗАО «Енисей-Спецгидроэнергомонтаж»</dc:title>
  <dc:creator>HELEN</dc:creator>
  <cp:lastModifiedBy>Кудряшов Иван</cp:lastModifiedBy>
  <cp:revision>2</cp:revision>
  <cp:lastPrinted>2017-02-09T03:35:00Z</cp:lastPrinted>
  <dcterms:created xsi:type="dcterms:W3CDTF">2017-08-17T08:33:00Z</dcterms:created>
  <dcterms:modified xsi:type="dcterms:W3CDTF">2017-08-17T08:33:00Z</dcterms:modified>
</cp:coreProperties>
</file>